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ACA" w:rsidRPr="008A2D6C" w:rsidRDefault="00965543" w:rsidP="00262FB7">
      <w:pPr>
        <w:jc w:val="center"/>
        <w:rPr>
          <w:rFonts w:cstheme="minorHAnsi"/>
          <w:b/>
          <w:color w:val="215868" w:themeColor="accent5" w:themeShade="80"/>
          <w:sz w:val="40"/>
          <w:szCs w:val="40"/>
        </w:rPr>
      </w:pPr>
      <w:r>
        <w:rPr>
          <w:rFonts w:cstheme="minorHAnsi"/>
          <w:b/>
          <w:color w:val="215868" w:themeColor="accent5" w:themeShade="80"/>
          <w:sz w:val="40"/>
          <w:szCs w:val="40"/>
        </w:rPr>
        <w:t xml:space="preserve">The Hive: Shop </w:t>
      </w:r>
      <w:r w:rsidR="00140561">
        <w:rPr>
          <w:rFonts w:cstheme="minorHAnsi"/>
          <w:b/>
          <w:color w:val="215868" w:themeColor="accent5" w:themeShade="80"/>
          <w:sz w:val="40"/>
          <w:szCs w:val="40"/>
        </w:rPr>
        <w:t>Manager</w:t>
      </w:r>
    </w:p>
    <w:p w:rsidR="009C4ACA" w:rsidRPr="008A2D6C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8A2D6C">
        <w:rPr>
          <w:rFonts w:cstheme="minorHAnsi"/>
          <w:b/>
          <w:color w:val="215868" w:themeColor="accent5" w:themeShade="80"/>
          <w:sz w:val="32"/>
          <w:szCs w:val="32"/>
        </w:rPr>
        <w:t>POST DETAILS</w:t>
      </w:r>
    </w:p>
    <w:p w:rsidR="009C4ACA" w:rsidRDefault="00140561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Location: The Hive, AMD House, High Street, Moniaive</w:t>
      </w:r>
    </w:p>
    <w:p w:rsidR="003602A4" w:rsidRPr="00675422" w:rsidRDefault="00140561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Fixed Term (52</w:t>
      </w:r>
      <w:r w:rsidR="003602A4">
        <w:rPr>
          <w:rFonts w:cstheme="minorHAnsi"/>
          <w:sz w:val="24"/>
          <w:szCs w:val="24"/>
        </w:rPr>
        <w:t xml:space="preserve"> weeks)</w:t>
      </w:r>
    </w:p>
    <w:p w:rsidR="00140561" w:rsidRDefault="00140561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140561">
        <w:rPr>
          <w:rFonts w:cstheme="minorHAnsi"/>
          <w:sz w:val="24"/>
          <w:szCs w:val="24"/>
        </w:rPr>
        <w:t>12</w:t>
      </w:r>
      <w:r w:rsidR="009C4ACA" w:rsidRPr="00140561">
        <w:rPr>
          <w:rFonts w:cstheme="minorHAnsi"/>
          <w:sz w:val="24"/>
          <w:szCs w:val="24"/>
        </w:rPr>
        <w:t xml:space="preserve"> hours</w:t>
      </w:r>
      <w:r w:rsidRPr="00140561">
        <w:rPr>
          <w:rFonts w:cstheme="minorHAnsi"/>
          <w:sz w:val="24"/>
          <w:szCs w:val="24"/>
        </w:rPr>
        <w:t>, flexible hours (but may include weekends and evenings)</w:t>
      </w:r>
      <w:r w:rsidR="009C4ACA" w:rsidRPr="00140561">
        <w:rPr>
          <w:rFonts w:cstheme="minorHAnsi"/>
          <w:sz w:val="24"/>
          <w:szCs w:val="24"/>
        </w:rPr>
        <w:t xml:space="preserve"> </w:t>
      </w:r>
    </w:p>
    <w:p w:rsidR="003602A4" w:rsidRPr="00140561" w:rsidRDefault="00574BE7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140561">
        <w:rPr>
          <w:rFonts w:cstheme="minorHAnsi"/>
          <w:sz w:val="24"/>
          <w:szCs w:val="24"/>
        </w:rPr>
        <w:t>£9 per hour</w:t>
      </w:r>
    </w:p>
    <w:p w:rsidR="009C4ACA" w:rsidRPr="00675422" w:rsidRDefault="003602A4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This post is funded</w:t>
      </w:r>
      <w:r w:rsidR="00140561">
        <w:rPr>
          <w:rFonts w:cstheme="minorHAnsi"/>
          <w:sz w:val="24"/>
          <w:szCs w:val="24"/>
        </w:rPr>
        <w:t xml:space="preserve"> by Scottish Governments through the Scottish Land Fund</w:t>
      </w:r>
    </w:p>
    <w:p w:rsidR="009C4ACA" w:rsidRPr="00675422" w:rsidRDefault="009C4ACA" w:rsidP="00262FB7">
      <w:pPr>
        <w:pStyle w:val="ListParagraph"/>
        <w:rPr>
          <w:rFonts w:cstheme="minorHAnsi"/>
          <w:sz w:val="24"/>
          <w:szCs w:val="24"/>
        </w:rPr>
      </w:pPr>
    </w:p>
    <w:p w:rsidR="009C4ACA" w:rsidRPr="008A2D6C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8A2D6C">
        <w:rPr>
          <w:rFonts w:cstheme="minorHAnsi"/>
          <w:b/>
          <w:color w:val="215868" w:themeColor="accent5" w:themeShade="80"/>
          <w:sz w:val="32"/>
          <w:szCs w:val="32"/>
        </w:rPr>
        <w:t>JOB SUMMARY</w:t>
      </w:r>
    </w:p>
    <w:p w:rsidR="00675422" w:rsidRDefault="00574BE7" w:rsidP="00ED5485">
      <w:pPr>
        <w:pStyle w:val="ListParagraph"/>
        <w:shd w:val="clear" w:color="auto" w:fill="FFFFFF"/>
        <w:spacing w:after="240"/>
        <w:jc w:val="both"/>
        <w:rPr>
          <w:rFonts w:cstheme="minorHAnsi"/>
          <w:sz w:val="24"/>
          <w:szCs w:val="24"/>
          <w:lang w:val="en-US"/>
        </w:rPr>
      </w:pPr>
      <w:r w:rsidRPr="00675422">
        <w:rPr>
          <w:rFonts w:cstheme="minorHAnsi"/>
          <w:sz w:val="24"/>
          <w:szCs w:val="24"/>
        </w:rPr>
        <w:t>Moniaive Initiative</w:t>
      </w:r>
      <w:r w:rsidR="003602A4">
        <w:rPr>
          <w:rFonts w:cstheme="minorHAnsi"/>
          <w:sz w:val="24"/>
          <w:szCs w:val="24"/>
        </w:rPr>
        <w:t xml:space="preserve"> is a local charity delivering legacy project</w:t>
      </w:r>
      <w:r w:rsidR="00CF78A0">
        <w:rPr>
          <w:rFonts w:cstheme="minorHAnsi"/>
          <w:sz w:val="24"/>
          <w:szCs w:val="24"/>
        </w:rPr>
        <w:t>s for the community of Glencairn.  We</w:t>
      </w:r>
      <w:r w:rsidR="003602A4">
        <w:rPr>
          <w:rFonts w:cstheme="minorHAnsi"/>
          <w:sz w:val="24"/>
          <w:szCs w:val="24"/>
        </w:rPr>
        <w:t xml:space="preserve"> </w:t>
      </w:r>
      <w:r w:rsidR="00CF78A0">
        <w:rPr>
          <w:rFonts w:cstheme="minorHAnsi"/>
          <w:sz w:val="24"/>
          <w:szCs w:val="24"/>
        </w:rPr>
        <w:t>have</w:t>
      </w:r>
      <w:r w:rsidR="003602A4">
        <w:rPr>
          <w:rFonts w:cstheme="minorHAnsi"/>
          <w:sz w:val="24"/>
          <w:szCs w:val="24"/>
        </w:rPr>
        <w:t xml:space="preserve"> secured funding through </w:t>
      </w:r>
      <w:r w:rsidR="00140561">
        <w:rPr>
          <w:rFonts w:cstheme="minorHAnsi"/>
          <w:sz w:val="24"/>
          <w:szCs w:val="24"/>
        </w:rPr>
        <w:t xml:space="preserve">Scottish Land Fund </w:t>
      </w:r>
      <w:r w:rsidR="003602A4">
        <w:rPr>
          <w:rFonts w:cstheme="minorHAnsi"/>
          <w:sz w:val="24"/>
          <w:szCs w:val="24"/>
        </w:rPr>
        <w:t xml:space="preserve">to employ </w:t>
      </w:r>
      <w:r w:rsidR="00140561">
        <w:rPr>
          <w:rFonts w:cstheme="minorHAnsi"/>
          <w:sz w:val="24"/>
          <w:szCs w:val="24"/>
        </w:rPr>
        <w:t>a Manager to progress</w:t>
      </w:r>
      <w:r w:rsidR="00965543">
        <w:rPr>
          <w:rFonts w:cstheme="minorHAnsi"/>
          <w:sz w:val="24"/>
          <w:szCs w:val="24"/>
        </w:rPr>
        <w:t xml:space="preserve"> our Community </w:t>
      </w:r>
      <w:r w:rsidR="00AC7FBC">
        <w:rPr>
          <w:rFonts w:cstheme="minorHAnsi"/>
          <w:sz w:val="24"/>
          <w:szCs w:val="24"/>
        </w:rPr>
        <w:t>Shop</w:t>
      </w:r>
      <w:r w:rsidR="00965543">
        <w:rPr>
          <w:rFonts w:cstheme="minorHAnsi"/>
          <w:sz w:val="24"/>
          <w:szCs w:val="24"/>
        </w:rPr>
        <w:t xml:space="preserve"> &amp; Hub</w:t>
      </w:r>
      <w:r w:rsidRPr="00675422">
        <w:rPr>
          <w:rFonts w:cstheme="minorHAnsi"/>
          <w:sz w:val="24"/>
          <w:szCs w:val="24"/>
        </w:rPr>
        <w:t xml:space="preserve"> project.  </w:t>
      </w:r>
      <w:r w:rsidR="00EF35FE" w:rsidRPr="00675422">
        <w:rPr>
          <w:rFonts w:cstheme="minorHAnsi"/>
          <w:sz w:val="24"/>
          <w:szCs w:val="24"/>
        </w:rPr>
        <w:t xml:space="preserve">You will be expected to </w:t>
      </w:r>
      <w:r w:rsidR="00140561">
        <w:rPr>
          <w:rFonts w:cstheme="minorHAnsi"/>
          <w:sz w:val="24"/>
          <w:szCs w:val="24"/>
        </w:rPr>
        <w:t xml:space="preserve">oversee the operation </w:t>
      </w:r>
      <w:r w:rsidR="00DB5A2A">
        <w:rPr>
          <w:rFonts w:cstheme="minorHAnsi"/>
          <w:sz w:val="24"/>
          <w:szCs w:val="24"/>
        </w:rPr>
        <w:t xml:space="preserve">of the retail aspects </w:t>
      </w:r>
      <w:r w:rsidR="00140561">
        <w:rPr>
          <w:rFonts w:cstheme="minorHAnsi"/>
          <w:sz w:val="24"/>
          <w:szCs w:val="24"/>
        </w:rPr>
        <w:t xml:space="preserve">of The Hive on a day-to-day basis, with a focus on </w:t>
      </w:r>
      <w:r w:rsidR="00EF35FE"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encouraging </w:t>
      </w:r>
      <w:r w:rsidR="00EF35FE" w:rsidRPr="00E605C6">
        <w:rPr>
          <w:rFonts w:eastAsia="Times New Roman" w:cstheme="minorHAnsi"/>
          <w:color w:val="000000"/>
          <w:sz w:val="24"/>
          <w:szCs w:val="24"/>
          <w:lang w:eastAsia="en-GB"/>
        </w:rPr>
        <w:t>volunt</w:t>
      </w:r>
      <w:r w:rsidR="00EF35FE" w:rsidRPr="00675422">
        <w:rPr>
          <w:rFonts w:eastAsia="Times New Roman" w:cstheme="minorHAnsi"/>
          <w:color w:val="000000"/>
          <w:sz w:val="24"/>
          <w:szCs w:val="24"/>
          <w:lang w:eastAsia="en-GB"/>
        </w:rPr>
        <w:t>ary participation</w:t>
      </w:r>
      <w:r w:rsidR="00140561">
        <w:rPr>
          <w:rFonts w:eastAsia="Times New Roman" w:cstheme="minorHAnsi"/>
          <w:color w:val="000000"/>
          <w:sz w:val="24"/>
          <w:szCs w:val="24"/>
          <w:lang w:eastAsia="en-GB"/>
        </w:rPr>
        <w:t>, sustainability, and the alleviation of rural isolation</w:t>
      </w:r>
      <w:r w:rsidR="00EF35FE"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.  </w:t>
      </w:r>
      <w:r w:rsidR="009C4ACA" w:rsidRPr="00675422">
        <w:rPr>
          <w:rFonts w:cstheme="minorHAnsi"/>
          <w:sz w:val="24"/>
          <w:szCs w:val="24"/>
          <w:lang w:val="en-US"/>
        </w:rPr>
        <w:t xml:space="preserve">You will have superb communication skills, </w:t>
      </w:r>
      <w:r w:rsidR="00675422" w:rsidRPr="00675422">
        <w:rPr>
          <w:rFonts w:cstheme="minorHAnsi"/>
          <w:sz w:val="24"/>
          <w:szCs w:val="24"/>
          <w:lang w:val="en-US"/>
        </w:rPr>
        <w:t>have the ability</w:t>
      </w:r>
      <w:r w:rsidR="009C4ACA" w:rsidRPr="00675422">
        <w:rPr>
          <w:rFonts w:cstheme="minorHAnsi"/>
          <w:sz w:val="24"/>
          <w:szCs w:val="24"/>
          <w:lang w:val="en-US"/>
        </w:rPr>
        <w:t xml:space="preserve"> to develop productive working relationships, be organized, efficient, and resourceful with strong administrative skills.  </w:t>
      </w:r>
    </w:p>
    <w:p w:rsidR="00675422" w:rsidRDefault="00675422" w:rsidP="00ED5485">
      <w:pPr>
        <w:pStyle w:val="ListParagraph"/>
        <w:shd w:val="clear" w:color="auto" w:fill="FFFFFF"/>
        <w:spacing w:after="240"/>
        <w:jc w:val="both"/>
        <w:rPr>
          <w:rFonts w:cstheme="minorHAnsi"/>
          <w:sz w:val="24"/>
          <w:szCs w:val="24"/>
          <w:lang w:val="en-US"/>
        </w:rPr>
      </w:pPr>
    </w:p>
    <w:p w:rsidR="00140561" w:rsidRDefault="009C4ACA" w:rsidP="00ED5485">
      <w:pPr>
        <w:pStyle w:val="ListParagraph"/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  <w:r w:rsidRPr="00675422">
        <w:rPr>
          <w:rStyle w:val="apple-style-span"/>
          <w:rFonts w:cstheme="minorHAnsi"/>
          <w:sz w:val="24"/>
          <w:szCs w:val="24"/>
        </w:rPr>
        <w:t>Reporting to the</w:t>
      </w:r>
      <w:r w:rsidR="00140561">
        <w:rPr>
          <w:rStyle w:val="apple-style-span"/>
          <w:rFonts w:cstheme="minorHAnsi"/>
          <w:sz w:val="24"/>
          <w:szCs w:val="24"/>
        </w:rPr>
        <w:t xml:space="preserve"> </w:t>
      </w:r>
      <w:r w:rsidR="00ED5485">
        <w:rPr>
          <w:rStyle w:val="apple-style-span"/>
          <w:rFonts w:cstheme="minorHAnsi"/>
          <w:sz w:val="24"/>
          <w:szCs w:val="24"/>
        </w:rPr>
        <w:t>Management Committee</w:t>
      </w:r>
      <w:r w:rsidR="00140561">
        <w:rPr>
          <w:rStyle w:val="apple-style-span"/>
          <w:rFonts w:cstheme="minorHAnsi"/>
          <w:sz w:val="24"/>
          <w:szCs w:val="24"/>
        </w:rPr>
        <w:t>, you will be required t</w:t>
      </w:r>
      <w:r w:rsidR="00ED5485">
        <w:rPr>
          <w:rStyle w:val="apple-style-span"/>
          <w:rFonts w:cstheme="minorHAnsi"/>
          <w:sz w:val="24"/>
          <w:szCs w:val="24"/>
        </w:rPr>
        <w:t xml:space="preserve">o oversee all </w:t>
      </w:r>
      <w:r w:rsidR="00DB5A2A">
        <w:rPr>
          <w:rStyle w:val="apple-style-span"/>
          <w:rFonts w:cstheme="minorHAnsi"/>
          <w:sz w:val="24"/>
          <w:szCs w:val="24"/>
        </w:rPr>
        <w:t xml:space="preserve">retail </w:t>
      </w:r>
      <w:r w:rsidR="00ED5485">
        <w:rPr>
          <w:rStyle w:val="apple-style-span"/>
          <w:rFonts w:cstheme="minorHAnsi"/>
          <w:sz w:val="24"/>
          <w:szCs w:val="24"/>
        </w:rPr>
        <w:t xml:space="preserve">aspects of operations at the Hive, including supervision of voluntary staff, </w:t>
      </w:r>
      <w:r w:rsidR="00DB5A2A">
        <w:rPr>
          <w:rStyle w:val="apple-style-span"/>
          <w:rFonts w:cstheme="minorHAnsi"/>
          <w:sz w:val="24"/>
          <w:szCs w:val="24"/>
        </w:rPr>
        <w:t xml:space="preserve">curating the displays, and ensuring parity amongst artists, </w:t>
      </w:r>
      <w:r w:rsidR="00ED5485">
        <w:rPr>
          <w:rStyle w:val="apple-style-span"/>
          <w:rFonts w:cstheme="minorHAnsi"/>
          <w:sz w:val="24"/>
          <w:szCs w:val="24"/>
        </w:rPr>
        <w:t>stock control, space hire bookings, workshop and special event organisation, cashing-up and banking, financial reporting, and ongoing publicity and promotion.</w:t>
      </w:r>
    </w:p>
    <w:p w:rsidR="00ED5485" w:rsidRPr="00ED5485" w:rsidRDefault="00ED5485" w:rsidP="00ED5485">
      <w:pPr>
        <w:pStyle w:val="ListParagraph"/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</w:p>
    <w:p w:rsidR="00CF78A0" w:rsidRDefault="009C4ACA" w:rsidP="00ED5485">
      <w:pPr>
        <w:pStyle w:val="ListParagraph"/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  <w:r w:rsidRPr="00675422">
        <w:rPr>
          <w:rStyle w:val="apple-style-span"/>
          <w:rFonts w:cstheme="minorHAnsi"/>
          <w:sz w:val="24"/>
          <w:szCs w:val="24"/>
        </w:rPr>
        <w:t xml:space="preserve">This role offers flexible working hours but does require some evening and weekend work.  There </w:t>
      </w:r>
      <w:r w:rsidR="00675422" w:rsidRPr="00675422">
        <w:rPr>
          <w:rStyle w:val="apple-style-span"/>
          <w:rFonts w:cstheme="minorHAnsi"/>
          <w:sz w:val="24"/>
          <w:szCs w:val="24"/>
        </w:rPr>
        <w:t>may</w:t>
      </w:r>
      <w:r w:rsidRPr="00675422">
        <w:rPr>
          <w:rStyle w:val="apple-style-span"/>
          <w:rFonts w:cstheme="minorHAnsi"/>
          <w:sz w:val="24"/>
          <w:szCs w:val="24"/>
        </w:rPr>
        <w:t xml:space="preserve"> also be some travel involved on an occasional basis.</w:t>
      </w:r>
      <w:r w:rsidR="00675422" w:rsidRPr="00675422">
        <w:rPr>
          <w:rStyle w:val="apple-style-span"/>
          <w:rFonts w:cstheme="minorHAnsi"/>
          <w:sz w:val="24"/>
          <w:szCs w:val="24"/>
        </w:rPr>
        <w:t xml:space="preserve">  </w:t>
      </w:r>
    </w:p>
    <w:p w:rsidR="00140561" w:rsidRDefault="00140561" w:rsidP="00ED5485">
      <w:pPr>
        <w:pStyle w:val="ListParagraph"/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</w:p>
    <w:p w:rsidR="00CF78A0" w:rsidRDefault="00CF78A0" w:rsidP="00ED5485">
      <w:pPr>
        <w:pStyle w:val="ListParagraph"/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  <w:r>
        <w:rPr>
          <w:rStyle w:val="apple-style-span"/>
          <w:rFonts w:cstheme="minorHAnsi"/>
          <w:sz w:val="24"/>
          <w:szCs w:val="24"/>
        </w:rPr>
        <w:t xml:space="preserve">Closing date for applications: </w:t>
      </w:r>
      <w:r w:rsidR="0071246B">
        <w:rPr>
          <w:rStyle w:val="apple-style-span"/>
          <w:rFonts w:cstheme="minorHAnsi"/>
          <w:sz w:val="24"/>
          <w:szCs w:val="24"/>
        </w:rPr>
        <w:t>07/06/19</w:t>
      </w:r>
    </w:p>
    <w:p w:rsidR="00262FB7" w:rsidRDefault="00CF78A0" w:rsidP="00ED5485">
      <w:pPr>
        <w:pStyle w:val="ListParagraph"/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  <w:r>
        <w:rPr>
          <w:rStyle w:val="apple-style-span"/>
          <w:rFonts w:cstheme="minorHAnsi"/>
          <w:sz w:val="24"/>
          <w:szCs w:val="24"/>
        </w:rPr>
        <w:t>Interviews wi</w:t>
      </w:r>
      <w:r w:rsidR="00140561">
        <w:rPr>
          <w:rStyle w:val="apple-style-span"/>
          <w:rFonts w:cstheme="minorHAnsi"/>
          <w:sz w:val="24"/>
          <w:szCs w:val="24"/>
        </w:rPr>
        <w:t>ll be held in week commencing</w:t>
      </w:r>
      <w:r w:rsidR="00ED5485">
        <w:rPr>
          <w:rStyle w:val="apple-style-span"/>
          <w:rFonts w:cstheme="minorHAnsi"/>
          <w:sz w:val="24"/>
          <w:szCs w:val="24"/>
        </w:rPr>
        <w:t>:</w:t>
      </w:r>
      <w:r w:rsidR="00965543">
        <w:rPr>
          <w:rStyle w:val="apple-style-span"/>
          <w:rFonts w:cstheme="minorHAnsi"/>
          <w:sz w:val="24"/>
          <w:szCs w:val="24"/>
        </w:rPr>
        <w:t xml:space="preserve"> </w:t>
      </w:r>
      <w:r w:rsidR="0071246B">
        <w:rPr>
          <w:rStyle w:val="apple-style-span"/>
          <w:rFonts w:cstheme="minorHAnsi"/>
          <w:sz w:val="24"/>
          <w:szCs w:val="24"/>
        </w:rPr>
        <w:t>10/06/19</w:t>
      </w:r>
    </w:p>
    <w:p w:rsidR="00140561" w:rsidRDefault="00140561" w:rsidP="00CF78A0">
      <w:pPr>
        <w:pStyle w:val="ListParagraph"/>
        <w:shd w:val="clear" w:color="auto" w:fill="FFFFFF"/>
        <w:spacing w:after="240"/>
        <w:rPr>
          <w:rStyle w:val="apple-style-span"/>
          <w:rFonts w:cstheme="minorHAnsi"/>
          <w:sz w:val="24"/>
          <w:szCs w:val="24"/>
        </w:rPr>
      </w:pPr>
    </w:p>
    <w:p w:rsidR="00140561" w:rsidRDefault="00140561" w:rsidP="00CF78A0">
      <w:pPr>
        <w:pStyle w:val="ListParagraph"/>
        <w:shd w:val="clear" w:color="auto" w:fill="FFFFFF"/>
        <w:spacing w:after="240"/>
        <w:rPr>
          <w:rStyle w:val="apple-style-span"/>
          <w:rFonts w:cstheme="minorHAnsi"/>
          <w:sz w:val="24"/>
          <w:szCs w:val="24"/>
        </w:rPr>
      </w:pPr>
    </w:p>
    <w:p w:rsidR="00140561" w:rsidRDefault="00140561" w:rsidP="00CF78A0">
      <w:pPr>
        <w:pStyle w:val="ListParagraph"/>
        <w:shd w:val="clear" w:color="auto" w:fill="FFFFFF"/>
        <w:spacing w:after="240"/>
        <w:rPr>
          <w:rStyle w:val="apple-style-span"/>
          <w:rFonts w:cstheme="minorHAnsi"/>
          <w:sz w:val="24"/>
          <w:szCs w:val="24"/>
        </w:rPr>
      </w:pPr>
    </w:p>
    <w:p w:rsidR="00140561" w:rsidRPr="00CF78A0" w:rsidRDefault="00140561" w:rsidP="00CF78A0">
      <w:pPr>
        <w:pStyle w:val="ListParagraph"/>
        <w:shd w:val="clear" w:color="auto" w:fill="FFFFFF"/>
        <w:spacing w:after="240"/>
        <w:rPr>
          <w:rFonts w:cstheme="minorHAnsi"/>
          <w:sz w:val="24"/>
          <w:szCs w:val="24"/>
        </w:rPr>
      </w:pPr>
    </w:p>
    <w:p w:rsidR="00CF78A0" w:rsidRDefault="00CF78A0" w:rsidP="00262FB7">
      <w:pPr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</w:p>
    <w:p w:rsidR="00EF35FE" w:rsidRPr="008A2D6C" w:rsidRDefault="00262FB7" w:rsidP="00262FB7">
      <w:pPr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>
        <w:rPr>
          <w:rFonts w:cstheme="minorHAnsi"/>
          <w:b/>
          <w:color w:val="215868" w:themeColor="accent5" w:themeShade="80"/>
          <w:sz w:val="32"/>
          <w:szCs w:val="32"/>
        </w:rPr>
        <w:t>J</w:t>
      </w:r>
      <w:r w:rsidR="00EF35FE" w:rsidRPr="008A2D6C">
        <w:rPr>
          <w:rFonts w:cstheme="minorHAnsi"/>
          <w:b/>
          <w:color w:val="215868" w:themeColor="accent5" w:themeShade="80"/>
          <w:sz w:val="32"/>
          <w:szCs w:val="32"/>
        </w:rPr>
        <w:t>OB SPECIFICATION</w:t>
      </w:r>
    </w:p>
    <w:p w:rsidR="00335167" w:rsidRDefault="00EF35FE" w:rsidP="00262FB7">
      <w:p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75422">
        <w:rPr>
          <w:rFonts w:cstheme="minorHAnsi"/>
          <w:sz w:val="24"/>
          <w:szCs w:val="24"/>
        </w:rPr>
        <w:t xml:space="preserve">The successful candidate will be expected to </w:t>
      </w:r>
      <w:r w:rsidR="00140561">
        <w:rPr>
          <w:rFonts w:cstheme="minorHAnsi"/>
          <w:sz w:val="24"/>
          <w:szCs w:val="24"/>
        </w:rPr>
        <w:t xml:space="preserve">manage the day-to-day operation of </w:t>
      </w:r>
      <w:r w:rsidR="0071246B">
        <w:rPr>
          <w:rFonts w:cstheme="minorHAnsi"/>
          <w:sz w:val="24"/>
          <w:szCs w:val="24"/>
        </w:rPr>
        <w:t xml:space="preserve">the retail aspects of </w:t>
      </w:r>
      <w:r w:rsidR="00140561">
        <w:rPr>
          <w:rFonts w:cstheme="minorHAnsi"/>
          <w:sz w:val="24"/>
          <w:szCs w:val="24"/>
        </w:rPr>
        <w:t xml:space="preserve">The Hive. 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They will report </w:t>
      </w:r>
      <w:r w:rsidR="0035154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regularly to the designated Moniaive Initiative </w:t>
      </w:r>
      <w:r w:rsidR="00AC7FB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Project Officer, and monthly </w:t>
      </w:r>
      <w:r w:rsidR="00351547">
        <w:rPr>
          <w:rFonts w:eastAsia="Times New Roman" w:cstheme="minorHAnsi"/>
          <w:color w:val="000000"/>
          <w:sz w:val="24"/>
          <w:szCs w:val="24"/>
          <w:lang w:eastAsia="en-GB"/>
        </w:rPr>
        <w:t>to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351547">
        <w:rPr>
          <w:rFonts w:eastAsia="Times New Roman" w:cstheme="minorHAnsi"/>
          <w:color w:val="000000"/>
          <w:sz w:val="24"/>
          <w:szCs w:val="24"/>
          <w:lang w:eastAsia="en-GB"/>
        </w:rPr>
        <w:t>The Hive Management Committee.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Requirements of the post are:</w:t>
      </w:r>
    </w:p>
    <w:p w:rsidR="004D1D1D" w:rsidRDefault="004D1D1D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Recruitment, supervising and supporting of Volunteer Staff</w:t>
      </w:r>
      <w:r w:rsidR="00ED5485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</w:p>
    <w:p w:rsidR="004D1D1D" w:rsidRPr="00ED5485" w:rsidRDefault="004D1D1D" w:rsidP="00ED5485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Organising the </w:t>
      </w:r>
      <w:r w:rsidR="00ED5485">
        <w:rPr>
          <w:rFonts w:eastAsia="Times New Roman" w:cstheme="minorHAnsi"/>
          <w:color w:val="000000"/>
          <w:sz w:val="24"/>
          <w:szCs w:val="24"/>
          <w:lang w:eastAsia="en-GB"/>
        </w:rPr>
        <w:t>weekly r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ota of Voluntary Staff to ensure adequate cover and maximise opening hours</w:t>
      </w:r>
      <w:r w:rsidR="00ED5485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</w:p>
    <w:p w:rsidR="00335167" w:rsidRDefault="004D1D1D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Stock control</w:t>
      </w:r>
      <w:r w:rsidR="00ED5485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of donated goods.</w:t>
      </w:r>
    </w:p>
    <w:p w:rsidR="00ED5485" w:rsidRDefault="00ED5485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Liaison with Vendors and control of arts &amp; crafts stock.</w:t>
      </w:r>
    </w:p>
    <w:p w:rsidR="00ED5485" w:rsidRDefault="00ED5485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Liaison with Users, including </w:t>
      </w:r>
      <w:r w:rsidR="0071246B">
        <w:rPr>
          <w:rFonts w:eastAsia="Times New Roman" w:cstheme="minorHAnsi"/>
          <w:color w:val="000000"/>
          <w:sz w:val="24"/>
          <w:szCs w:val="24"/>
          <w:lang w:eastAsia="en-GB"/>
        </w:rPr>
        <w:t>users of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space hire, workshops, and events.</w:t>
      </w:r>
    </w:p>
    <w:p w:rsidR="004D1D1D" w:rsidRDefault="00ED5485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Cashing up, </w:t>
      </w:r>
      <w:r w:rsidR="004D1D1D">
        <w:rPr>
          <w:rFonts w:eastAsia="Times New Roman" w:cstheme="minorHAnsi"/>
          <w:color w:val="000000"/>
          <w:sz w:val="24"/>
          <w:szCs w:val="24"/>
          <w:lang w:eastAsia="en-GB"/>
        </w:rPr>
        <w:t>banking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, and basic book-keeping.</w:t>
      </w:r>
    </w:p>
    <w:p w:rsidR="004D1D1D" w:rsidRDefault="004D1D1D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Monthly reporting to the Management Comm</w:t>
      </w:r>
      <w:r w:rsidR="00ED5485">
        <w:rPr>
          <w:rFonts w:eastAsia="Times New Roman" w:cstheme="minorHAnsi"/>
          <w:color w:val="000000"/>
          <w:sz w:val="24"/>
          <w:szCs w:val="24"/>
          <w:lang w:eastAsia="en-GB"/>
        </w:rPr>
        <w:t>ittee, to include a Finance Report.</w:t>
      </w:r>
    </w:p>
    <w:p w:rsidR="00ED5485" w:rsidRDefault="00ED5485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Ensuring all policies and procedures for the successful operation of The Hive are adhered to by Volunteers, Vendors and Users.</w:t>
      </w:r>
    </w:p>
    <w:p w:rsidR="00335167" w:rsidRDefault="00EF35FE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516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Engaging with the community, encouraging them to contribute to the development of </w:t>
      </w:r>
      <w:r w:rsidR="00335167">
        <w:rPr>
          <w:rFonts w:eastAsia="Times New Roman" w:cstheme="minorHAnsi"/>
          <w:color w:val="000000"/>
          <w:sz w:val="24"/>
          <w:szCs w:val="24"/>
          <w:lang w:eastAsia="en-GB"/>
        </w:rPr>
        <w:t>The Hive and feeding-</w:t>
      </w:r>
      <w:r w:rsidRPr="00335167">
        <w:rPr>
          <w:rFonts w:eastAsia="Times New Roman" w:cstheme="minorHAnsi"/>
          <w:color w:val="000000"/>
          <w:sz w:val="24"/>
          <w:szCs w:val="24"/>
          <w:lang w:eastAsia="en-GB"/>
        </w:rPr>
        <w:t>ba</w:t>
      </w:r>
      <w:r w:rsidR="00335167">
        <w:rPr>
          <w:rFonts w:eastAsia="Times New Roman" w:cstheme="minorHAnsi"/>
          <w:color w:val="000000"/>
          <w:sz w:val="24"/>
          <w:szCs w:val="24"/>
          <w:lang w:eastAsia="en-GB"/>
        </w:rPr>
        <w:t>ck progress to local community.</w:t>
      </w:r>
    </w:p>
    <w:p w:rsidR="00335167" w:rsidRPr="00335167" w:rsidRDefault="00335167" w:rsidP="00335167">
      <w:pPr>
        <w:pStyle w:val="ListParagraph"/>
        <w:numPr>
          <w:ilvl w:val="0"/>
          <w:numId w:val="12"/>
        </w:num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Provide website and social media updates on a regular basis.</w:t>
      </w:r>
    </w:p>
    <w:p w:rsidR="00335167" w:rsidRPr="00335167" w:rsidRDefault="00335167" w:rsidP="00335167">
      <w:pPr>
        <w:pStyle w:val="ListParagraph"/>
        <w:numPr>
          <w:ilvl w:val="0"/>
          <w:numId w:val="12"/>
        </w:num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Promote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 Hive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at local, regional and national levels.</w:t>
      </w:r>
    </w:p>
    <w:p w:rsidR="00EF35FE" w:rsidRPr="00335167" w:rsidRDefault="00335167" w:rsidP="00335167">
      <w:pPr>
        <w:pStyle w:val="ListParagraph"/>
        <w:numPr>
          <w:ilvl w:val="0"/>
          <w:numId w:val="12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Identify potential new</w:t>
      </w:r>
      <w:r w:rsidR="00EF35FE" w:rsidRPr="0033516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income streams for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The Hive</w:t>
      </w:r>
      <w:r w:rsidR="00AC7FBC" w:rsidRPr="0033516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r w:rsidR="00EF35FE" w:rsidRPr="00335167">
        <w:rPr>
          <w:rFonts w:eastAsia="Times New Roman" w:cstheme="minorHAnsi"/>
          <w:color w:val="000000"/>
          <w:sz w:val="24"/>
          <w:szCs w:val="24"/>
          <w:lang w:eastAsia="en-GB"/>
        </w:rPr>
        <w:t>to enhance and strengthen local pro</w:t>
      </w:r>
      <w:r w:rsidR="00ED5485">
        <w:rPr>
          <w:rFonts w:eastAsia="Times New Roman" w:cstheme="minorHAnsi"/>
          <w:color w:val="000000"/>
          <w:sz w:val="24"/>
          <w:szCs w:val="24"/>
          <w:lang w:eastAsia="en-GB"/>
        </w:rPr>
        <w:t>vision and community resilience.</w:t>
      </w:r>
    </w:p>
    <w:p w:rsidR="00EF35FE" w:rsidRPr="00E605C6" w:rsidRDefault="00EF35FE" w:rsidP="00262FB7">
      <w:p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This is a f</w:t>
      </w:r>
      <w:r w:rsidR="00351547">
        <w:rPr>
          <w:rFonts w:eastAsia="Times New Roman" w:cstheme="minorHAnsi"/>
          <w:color w:val="000000"/>
          <w:sz w:val="24"/>
          <w:szCs w:val="24"/>
          <w:lang w:eastAsia="en-GB"/>
        </w:rPr>
        <w:t>ixed term post of 12 hours a week for 52</w:t>
      </w:r>
      <w:r w:rsidR="003602A4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weeks</w:t>
      </w:r>
      <w:r w:rsidRPr="00E605C6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(potential for extension</w:t>
      </w:r>
      <w:r w:rsidR="003602A4"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subject to </w:t>
      </w:r>
      <w:r w:rsidR="0035154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securing of further </w:t>
      </w:r>
      <w:r w:rsidR="003602A4">
        <w:rPr>
          <w:rFonts w:eastAsia="Times New Roman" w:cstheme="minorHAnsi"/>
          <w:color w:val="000000"/>
          <w:sz w:val="24"/>
          <w:szCs w:val="24"/>
          <w:lang w:eastAsia="en-GB"/>
        </w:rPr>
        <w:t>funding)</w:t>
      </w:r>
      <w:r w:rsidRPr="00E605C6">
        <w:rPr>
          <w:rFonts w:eastAsia="Times New Roman" w:cstheme="minorHAnsi"/>
          <w:color w:val="000000"/>
          <w:sz w:val="24"/>
          <w:szCs w:val="24"/>
          <w:lang w:eastAsia="en-GB"/>
        </w:rPr>
        <w:t>. The post holder will be required to work flexible hours, to meet the demands of the post. T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ime off in lieu will be given.  Statutory holiday entitlement +</w:t>
      </w:r>
      <w:r w:rsidRPr="00E605C6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public holidays</w:t>
      </w:r>
      <w:r w:rsidR="00AC7FB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(pro-rata).  Pay is £9 per hour.</w:t>
      </w:r>
    </w:p>
    <w:p w:rsidR="00262FB7" w:rsidRDefault="00262FB7" w:rsidP="00CF78A0">
      <w:pPr>
        <w:spacing w:line="240" w:lineRule="auto"/>
        <w:rPr>
          <w:rFonts w:cstheme="minorHAnsi"/>
          <w:b/>
          <w:color w:val="215868" w:themeColor="accent5" w:themeShade="80"/>
          <w:sz w:val="32"/>
          <w:szCs w:val="32"/>
        </w:rPr>
      </w:pPr>
    </w:p>
    <w:p w:rsidR="00DB5167" w:rsidRDefault="00DB5167" w:rsidP="00CF78A0">
      <w:pPr>
        <w:spacing w:line="240" w:lineRule="auto"/>
        <w:rPr>
          <w:rFonts w:cstheme="minorHAnsi"/>
          <w:b/>
          <w:color w:val="215868" w:themeColor="accent5" w:themeShade="80"/>
          <w:sz w:val="32"/>
          <w:szCs w:val="32"/>
        </w:rPr>
      </w:pPr>
    </w:p>
    <w:p w:rsidR="00ED5485" w:rsidRDefault="00ED5485" w:rsidP="00CF78A0">
      <w:pPr>
        <w:spacing w:line="240" w:lineRule="auto"/>
        <w:rPr>
          <w:rFonts w:cstheme="minorHAnsi"/>
          <w:b/>
          <w:color w:val="215868" w:themeColor="accent5" w:themeShade="80"/>
          <w:sz w:val="32"/>
          <w:szCs w:val="32"/>
        </w:rPr>
      </w:pPr>
    </w:p>
    <w:p w:rsidR="00DB5167" w:rsidRDefault="00DB5167" w:rsidP="00CF78A0">
      <w:pPr>
        <w:spacing w:line="240" w:lineRule="auto"/>
        <w:rPr>
          <w:rFonts w:cstheme="minorHAnsi"/>
          <w:b/>
          <w:color w:val="215868" w:themeColor="accent5" w:themeShade="80"/>
          <w:sz w:val="32"/>
          <w:szCs w:val="32"/>
        </w:rPr>
      </w:pPr>
      <w:bookmarkStart w:id="0" w:name="_GoBack"/>
      <w:bookmarkEnd w:id="0"/>
    </w:p>
    <w:p w:rsidR="009C4ACA" w:rsidRPr="00262FB7" w:rsidRDefault="009C4ACA" w:rsidP="00262FB7">
      <w:pPr>
        <w:spacing w:line="240" w:lineRule="auto"/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262FB7">
        <w:rPr>
          <w:rFonts w:cstheme="minorHAnsi"/>
          <w:b/>
          <w:color w:val="215868" w:themeColor="accent5" w:themeShade="80"/>
          <w:sz w:val="32"/>
          <w:szCs w:val="32"/>
        </w:rPr>
        <w:t>PERSON SPECIFICATION</w:t>
      </w:r>
    </w:p>
    <w:tbl>
      <w:tblPr>
        <w:tblStyle w:val="TableGrid"/>
        <w:tblW w:w="8640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2221"/>
        <w:gridCol w:w="3099"/>
        <w:gridCol w:w="3320"/>
      </w:tblGrid>
      <w:tr w:rsidR="009C4ACA" w:rsidRPr="00675422" w:rsidTr="00262FB7">
        <w:tc>
          <w:tcPr>
            <w:tcW w:w="2221" w:type="dxa"/>
          </w:tcPr>
          <w:p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CRITERIA</w:t>
            </w:r>
          </w:p>
        </w:tc>
        <w:tc>
          <w:tcPr>
            <w:tcW w:w="3099" w:type="dxa"/>
          </w:tcPr>
          <w:p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PREFERRED</w:t>
            </w:r>
          </w:p>
        </w:tc>
        <w:tc>
          <w:tcPr>
            <w:tcW w:w="3320" w:type="dxa"/>
          </w:tcPr>
          <w:p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ESSENTIAL</w:t>
            </w:r>
          </w:p>
        </w:tc>
      </w:tr>
      <w:tr w:rsidR="00F7223A" w:rsidRPr="00675422" w:rsidTr="00262FB7">
        <w:tc>
          <w:tcPr>
            <w:tcW w:w="2221" w:type="dxa"/>
          </w:tcPr>
          <w:p w:rsidR="00F7223A" w:rsidRPr="00675422" w:rsidRDefault="00F7223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099" w:type="dxa"/>
          </w:tcPr>
          <w:p w:rsidR="00F7223A" w:rsidRPr="003602A4" w:rsidRDefault="00F7223A" w:rsidP="003602A4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320" w:type="dxa"/>
          </w:tcPr>
          <w:p w:rsidR="00F7223A" w:rsidRPr="00675422" w:rsidRDefault="00F7223A" w:rsidP="0035154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A good standard of formal education </w:t>
            </w:r>
          </w:p>
        </w:tc>
      </w:tr>
      <w:tr w:rsidR="009C4ACA" w:rsidRPr="00675422" w:rsidTr="00262FB7">
        <w:trPr>
          <w:trHeight w:val="3363"/>
        </w:trPr>
        <w:tc>
          <w:tcPr>
            <w:tcW w:w="2221" w:type="dxa"/>
          </w:tcPr>
          <w:p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EXPERIENCE/</w:t>
            </w:r>
            <w:r w:rsidR="00675422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675422">
              <w:rPr>
                <w:rFonts w:cstheme="minorHAnsi"/>
                <w:b/>
                <w:sz w:val="24"/>
                <w:szCs w:val="24"/>
              </w:rPr>
              <w:t>KNOWLEDGE</w:t>
            </w:r>
          </w:p>
        </w:tc>
        <w:tc>
          <w:tcPr>
            <w:tcW w:w="3099" w:type="dxa"/>
          </w:tcPr>
          <w:p w:rsidR="00351547" w:rsidRDefault="00351547" w:rsidP="0035154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Previous experience at management level</w:t>
            </w:r>
          </w:p>
          <w:p w:rsidR="00DB5A2A" w:rsidRPr="00DB5A2A" w:rsidRDefault="00351547" w:rsidP="00DB5A2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466A0B">
              <w:rPr>
                <w:rFonts w:cstheme="minorHAnsi"/>
                <w:sz w:val="24"/>
                <w:szCs w:val="24"/>
              </w:rPr>
              <w:t>Experience of working with community groups</w:t>
            </w:r>
            <w:r w:rsidR="00DB5A2A">
              <w:rPr>
                <w:rFonts w:cstheme="minorHAnsi"/>
                <w:sz w:val="24"/>
                <w:szCs w:val="24"/>
              </w:rPr>
              <w:t xml:space="preserve"> and/or volunteers</w:t>
            </w:r>
          </w:p>
          <w:p w:rsidR="00351547" w:rsidRDefault="00351547" w:rsidP="0035154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Knowledge of Health &amp; Safety at Work, Equality &amp; Diversity policy and practices</w:t>
            </w:r>
          </w:p>
          <w:p w:rsidR="00675422" w:rsidRPr="00675422" w:rsidRDefault="00351547" w:rsidP="0035154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Basic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k</w:t>
            </w:r>
            <w:r w:rsidR="00675422" w:rsidRPr="00E605C6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nowledge of the structures and roles of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community charities</w:t>
            </w:r>
          </w:p>
        </w:tc>
        <w:tc>
          <w:tcPr>
            <w:tcW w:w="3320" w:type="dxa"/>
          </w:tcPr>
          <w:p w:rsidR="00351547" w:rsidRDefault="00351547" w:rsidP="0035154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</w:t>
            </w:r>
            <w:r w:rsidRPr="00675422">
              <w:rPr>
                <w:rFonts w:cstheme="minorHAnsi"/>
                <w:sz w:val="24"/>
                <w:szCs w:val="24"/>
              </w:rPr>
              <w:t xml:space="preserve">xperience in </w:t>
            </w:r>
            <w:r>
              <w:rPr>
                <w:rFonts w:cstheme="minorHAnsi"/>
                <w:sz w:val="24"/>
                <w:szCs w:val="24"/>
              </w:rPr>
              <w:t>a retail / customer fronting p</w:t>
            </w:r>
            <w:r w:rsidRPr="00351547">
              <w:rPr>
                <w:rFonts w:cstheme="minorHAnsi"/>
                <w:sz w:val="24"/>
                <w:szCs w:val="24"/>
              </w:rPr>
              <w:t>osition</w:t>
            </w:r>
          </w:p>
          <w:p w:rsidR="00466A0B" w:rsidRPr="0071246B" w:rsidRDefault="00466A0B" w:rsidP="00466A0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71246B">
              <w:rPr>
                <w:rFonts w:cstheme="minorHAnsi"/>
                <w:sz w:val="24"/>
                <w:szCs w:val="24"/>
              </w:rPr>
              <w:t>Experience of community outreach work/ community engagement</w:t>
            </w:r>
          </w:p>
          <w:p w:rsidR="00351547" w:rsidRPr="00351547" w:rsidRDefault="00351547" w:rsidP="00335167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  <w:p w:rsidR="00351547" w:rsidRPr="00675422" w:rsidRDefault="00351547" w:rsidP="00351547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9C4ACA" w:rsidRPr="00675422" w:rsidTr="00262FB7">
        <w:tc>
          <w:tcPr>
            <w:tcW w:w="2221" w:type="dxa"/>
          </w:tcPr>
          <w:p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SKILLS/ABILITIES</w:t>
            </w:r>
          </w:p>
        </w:tc>
        <w:tc>
          <w:tcPr>
            <w:tcW w:w="3099" w:type="dxa"/>
          </w:tcPr>
          <w:p w:rsidR="009C4ACA" w:rsidRPr="00675422" w:rsidRDefault="009C4ACA" w:rsidP="00262FB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To communicate in a range of settings with different people</w:t>
            </w:r>
          </w:p>
          <w:p w:rsidR="009C4ACA" w:rsidRPr="00675422" w:rsidRDefault="009C4ACA" w:rsidP="00262FB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Attention to detail</w:t>
            </w:r>
          </w:p>
          <w:p w:rsidR="00EF35FE" w:rsidRPr="00675422" w:rsidRDefault="00EF35FE" w:rsidP="00262FB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E605C6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Strong self-discipline to work on own initiative</w:t>
            </w:r>
            <w:r w:rsidRPr="00675422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3320" w:type="dxa"/>
          </w:tcPr>
          <w:p w:rsidR="00335167" w:rsidRDefault="00335167" w:rsidP="00262FB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Excellent organisational. Financial and record-keeping skills</w:t>
            </w:r>
          </w:p>
          <w:p w:rsidR="00EF35FE" w:rsidRDefault="00335167" w:rsidP="00262FB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Excellent </w:t>
            </w:r>
            <w:r w:rsidR="00EF35FE" w:rsidRPr="00675422">
              <w:rPr>
                <w:rFonts w:cstheme="minorHAnsi"/>
                <w:sz w:val="24"/>
                <w:szCs w:val="24"/>
              </w:rPr>
              <w:t>communication skills</w:t>
            </w:r>
          </w:p>
          <w:p w:rsidR="00335167" w:rsidRPr="00335167" w:rsidRDefault="00335167" w:rsidP="0033516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Excellent interpersonal skills with the ability to motivate others</w:t>
            </w:r>
          </w:p>
          <w:p w:rsidR="009C4ACA" w:rsidRPr="00675422" w:rsidRDefault="009C4ACA" w:rsidP="00262FB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Demonstrate effective teamwork</w:t>
            </w:r>
          </w:p>
          <w:p w:rsidR="009C4ACA" w:rsidRPr="00675422" w:rsidRDefault="003602A4" w:rsidP="00262FB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color w:val="000000" w:themeColor="text1" w:themeShade="BF"/>
                <w:sz w:val="24"/>
                <w:szCs w:val="24"/>
              </w:rPr>
            </w:pPr>
            <w:r>
              <w:rPr>
                <w:rFonts w:cstheme="minorHAnsi"/>
                <w:color w:val="000000" w:themeColor="text1" w:themeShade="BF"/>
                <w:sz w:val="24"/>
                <w:szCs w:val="24"/>
              </w:rPr>
              <w:t>Good</w:t>
            </w:r>
            <w:r w:rsidR="009C4ACA"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 xml:space="preserve"> computer skills and knowledge of </w:t>
            </w:r>
            <w:r w:rsidR="00262FB7"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>Word, email</w:t>
            </w:r>
            <w:r w:rsidR="009C4ACA" w:rsidRPr="00675422">
              <w:rPr>
                <w:rFonts w:cstheme="minorHAnsi"/>
                <w:color w:val="000000" w:themeColor="text1" w:themeShade="BF"/>
                <w:sz w:val="24"/>
                <w:szCs w:val="24"/>
              </w:rPr>
              <w:t xml:space="preserve"> and social media.</w:t>
            </w:r>
          </w:p>
          <w:p w:rsidR="009C4ACA" w:rsidRPr="00335167" w:rsidRDefault="009C4ACA" w:rsidP="0033516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C4ACA" w:rsidRPr="00675422" w:rsidTr="00262FB7">
        <w:tc>
          <w:tcPr>
            <w:tcW w:w="2221" w:type="dxa"/>
          </w:tcPr>
          <w:p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OTHER</w:t>
            </w:r>
          </w:p>
        </w:tc>
        <w:tc>
          <w:tcPr>
            <w:tcW w:w="3099" w:type="dxa"/>
          </w:tcPr>
          <w:p w:rsidR="009C4ACA" w:rsidRPr="00675422" w:rsidRDefault="009C4ACA" w:rsidP="00351547">
            <w:pPr>
              <w:pStyle w:val="ListParagraph"/>
              <w:spacing w:after="12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20" w:type="dxa"/>
          </w:tcPr>
          <w:p w:rsidR="009C4ACA" w:rsidRPr="00675422" w:rsidRDefault="009C4ACA" w:rsidP="00262FB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574BE7" w:rsidRDefault="00574BE7" w:rsidP="00262FB7">
      <w:pPr>
        <w:spacing w:line="240" w:lineRule="auto"/>
      </w:pPr>
    </w:p>
    <w:sectPr w:rsidR="00574BE7" w:rsidSect="009F7C72">
      <w:headerReference w:type="default" r:id="rId8"/>
      <w:footerReference w:type="default" r:id="rId9"/>
      <w:pgSz w:w="11906" w:h="16838"/>
      <w:pgMar w:top="1812" w:right="1440" w:bottom="1440" w:left="1440" w:header="708" w:footer="25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669C" w:rsidRDefault="00AE669C" w:rsidP="001E549F">
      <w:pPr>
        <w:spacing w:after="0" w:line="240" w:lineRule="auto"/>
      </w:pPr>
      <w:r>
        <w:separator/>
      </w:r>
    </w:p>
  </w:endnote>
  <w:endnote w:type="continuationSeparator" w:id="0">
    <w:p w:rsidR="00AE669C" w:rsidRDefault="00AE669C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5A2A" w:rsidRDefault="00B06B91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4267200</wp:posOffset>
              </wp:positionH>
              <wp:positionV relativeFrom="paragraph">
                <wp:posOffset>17780</wp:posOffset>
              </wp:positionV>
              <wp:extent cx="1905000" cy="1104900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0" cy="1104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B5A2A" w:rsidRPr="00DB5167" w:rsidRDefault="00DB5A2A" w:rsidP="00DB5167">
                          <w:pPr>
                            <w:spacing w:after="120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DB5167">
                            <w:rPr>
                              <w:b/>
                              <w:sz w:val="18"/>
                              <w:szCs w:val="18"/>
                            </w:rPr>
                            <w:t xml:space="preserve">Moniaive Initiative is supported by: </w:t>
                          </w:r>
                        </w:p>
                        <w:p w:rsidR="00DB5A2A" w:rsidRDefault="00DB5A2A" w:rsidP="00DB5167">
                          <w:pPr>
                            <w:spacing w:after="120"/>
                            <w:rPr>
                              <w:sz w:val="18"/>
                              <w:szCs w:val="18"/>
                            </w:rPr>
                          </w:pPr>
                          <w:r w:rsidRPr="00DB5167">
                            <w:rPr>
                              <w:sz w:val="18"/>
                              <w:szCs w:val="18"/>
                            </w:rPr>
                            <w:t>The Foyle Foundation</w:t>
                          </w:r>
                        </w:p>
                        <w:p w:rsidR="00B06B91" w:rsidRPr="00DB5167" w:rsidRDefault="00B06B91" w:rsidP="00DB5167">
                          <w:pPr>
                            <w:spacing w:after="12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ANCBC</w:t>
                          </w:r>
                        </w:p>
                        <w:p w:rsidR="00DB5A2A" w:rsidRPr="00DB5167" w:rsidRDefault="00DB5A2A" w:rsidP="00DB5167">
                          <w:pPr>
                            <w:spacing w:after="0"/>
                            <w:rPr>
                              <w:sz w:val="18"/>
                              <w:szCs w:val="18"/>
                            </w:rPr>
                          </w:pPr>
                          <w:r w:rsidRPr="00DB5167">
                            <w:rPr>
                              <w:sz w:val="18"/>
                              <w:szCs w:val="18"/>
                            </w:rPr>
                            <w:t>Glencairn Community Council</w:t>
                          </w:r>
                        </w:p>
                        <w:p w:rsidR="00DB5A2A" w:rsidRPr="00DB5167" w:rsidRDefault="00DB5A2A" w:rsidP="00DB5167">
                          <w:pPr>
                            <w:spacing w:after="120"/>
                            <w:rPr>
                              <w:sz w:val="18"/>
                              <w:szCs w:val="18"/>
                            </w:rPr>
                          </w:pPr>
                          <w:r w:rsidRPr="00DB5167">
                            <w:rPr>
                              <w:sz w:val="18"/>
                              <w:szCs w:val="18"/>
                            </w:rPr>
                            <w:t>Windfarm Fund</w:t>
                          </w:r>
                        </w:p>
                        <w:p w:rsidR="00DB5A2A" w:rsidRDefault="00DB5A2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336pt;margin-top:1.4pt;width:150pt;height:8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" fillcolor="white [3201]" stroked="f" strokeweight=".5pt">
              <v:textbox>
                <w:txbxContent>
                  <w:p w:rsidR="00DB5A2A" w:rsidRPr="00DB5167" w:rsidRDefault="00DB5A2A" w:rsidP="00DB5167">
                    <w:pPr>
                      <w:spacing w:after="120"/>
                      <w:rPr>
                        <w:b/>
                        <w:sz w:val="18"/>
                        <w:szCs w:val="18"/>
                      </w:rPr>
                    </w:pPr>
                    <w:r w:rsidRPr="00DB5167">
                      <w:rPr>
                        <w:b/>
                        <w:sz w:val="18"/>
                        <w:szCs w:val="18"/>
                      </w:rPr>
                      <w:t xml:space="preserve">Moniaive Initiative is supported by: </w:t>
                    </w:r>
                  </w:p>
                  <w:p w:rsidR="00DB5A2A" w:rsidRDefault="00DB5A2A" w:rsidP="00DB5167">
                    <w:pPr>
                      <w:spacing w:after="120"/>
                      <w:rPr>
                        <w:sz w:val="18"/>
                        <w:szCs w:val="18"/>
                      </w:rPr>
                    </w:pPr>
                    <w:r w:rsidRPr="00DB5167">
                      <w:rPr>
                        <w:sz w:val="18"/>
                        <w:szCs w:val="18"/>
                      </w:rPr>
                      <w:t>The Foyle Foundation</w:t>
                    </w:r>
                  </w:p>
                  <w:p w:rsidR="00B06B91" w:rsidRPr="00DB5167" w:rsidRDefault="00B06B91" w:rsidP="00DB5167">
                    <w:pPr>
                      <w:spacing w:after="120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ANCBC</w:t>
                    </w:r>
                  </w:p>
                  <w:p w:rsidR="00DB5A2A" w:rsidRPr="00DB5167" w:rsidRDefault="00DB5A2A" w:rsidP="00DB5167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DB5167">
                      <w:rPr>
                        <w:sz w:val="18"/>
                        <w:szCs w:val="18"/>
                      </w:rPr>
                      <w:t>Glencairn Community Council</w:t>
                    </w:r>
                  </w:p>
                  <w:p w:rsidR="00DB5A2A" w:rsidRPr="00DB5167" w:rsidRDefault="00DB5A2A" w:rsidP="00DB5167">
                    <w:pPr>
                      <w:spacing w:after="120"/>
                      <w:rPr>
                        <w:sz w:val="18"/>
                        <w:szCs w:val="18"/>
                      </w:rPr>
                    </w:pPr>
                    <w:r w:rsidRPr="00DB5167">
                      <w:rPr>
                        <w:sz w:val="18"/>
                        <w:szCs w:val="18"/>
                      </w:rPr>
                      <w:t>Windfarm Fund</w:t>
                    </w:r>
                  </w:p>
                  <w:p w:rsidR="00DB5A2A" w:rsidRDefault="00DB5A2A"/>
                </w:txbxContent>
              </v:textbox>
            </v:shape>
          </w:pict>
        </mc:Fallback>
      </mc:AlternateContent>
    </w:r>
    <w:r w:rsidR="00DB5A2A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723900</wp:posOffset>
              </wp:positionH>
              <wp:positionV relativeFrom="paragraph">
                <wp:posOffset>303530</wp:posOffset>
              </wp:positionV>
              <wp:extent cx="2676525" cy="466725"/>
              <wp:effectExtent l="0" t="0" r="9525" b="952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6525" cy="4667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B5A2A" w:rsidRDefault="00DB5A2A">
                          <w:r>
                            <w:rPr>
                              <w:noProof/>
                              <w:lang w:eastAsia="en-GB"/>
                            </w:rPr>
                            <w:drawing>
                              <wp:inline distT="0" distB="0" distL="0" distR="0">
                                <wp:extent cx="2534920" cy="379730"/>
                                <wp:effectExtent l="0" t="0" r="0" b="1270"/>
                                <wp:docPr id="6" name="Picture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SLF logo.jpg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534920" cy="3797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57pt;margin-top:23.9pt;width:210.75pt;height:3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" fillcolor="white [3201]" stroked="f" strokeweight=".5pt">
              <v:textbox>
                <w:txbxContent>
                  <w:p w:rsidR="00DB5A2A" w:rsidRDefault="00DB5A2A">
                    <w:r>
                      <w:rPr>
                        <w:noProof/>
                        <w:lang w:eastAsia="en-GB"/>
                      </w:rPr>
                      <w:drawing>
                        <wp:inline distT="0" distB="0" distL="0" distR="0">
                          <wp:extent cx="2534920" cy="379730"/>
                          <wp:effectExtent l="0" t="0" r="0" b="1270"/>
                          <wp:docPr id="6" name="Picture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SLF logo.jpg"/>
                                  <pic:cNvPicPr/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534920" cy="3797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B5A2A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-304800</wp:posOffset>
              </wp:positionH>
              <wp:positionV relativeFrom="paragraph">
                <wp:posOffset>1119505</wp:posOffset>
              </wp:positionV>
              <wp:extent cx="6553200" cy="342900"/>
              <wp:effectExtent l="0" t="0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5A2A" w:rsidRPr="00256FE0" w:rsidRDefault="00DB5A2A" w:rsidP="009F7C72">
                          <w:pPr>
                            <w:jc w:val="center"/>
                            <w:rPr>
                              <w:color w:val="009999"/>
                            </w:rPr>
                          </w:pPr>
                          <w:r w:rsidRPr="00256FE0">
                            <w:rPr>
                              <w:color w:val="009999"/>
                            </w:rPr>
                            <w:t>Moniaive Initiative (SCIO) is a registered charity no. SC044760</w:t>
                          </w:r>
                        </w:p>
                        <w:p w:rsidR="00DB5A2A" w:rsidRPr="00256FE0" w:rsidRDefault="00DB5A2A" w:rsidP="009F7C7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-24pt;margin-top:88.15pt;width:516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" stroked="f">
              <v:textbox>
                <w:txbxContent>
                  <w:p w:rsidR="00DB5A2A" w:rsidRPr="00256FE0" w:rsidRDefault="00DB5A2A" w:rsidP="009F7C72">
                    <w:pPr>
                      <w:jc w:val="center"/>
                      <w:rPr>
                        <w:color w:val="009999"/>
                      </w:rPr>
                    </w:pPr>
                    <w:r w:rsidRPr="00256FE0">
                      <w:rPr>
                        <w:color w:val="009999"/>
                      </w:rPr>
                      <w:t>Moniaive Initiative (SCIO) is a registered charity no. SC044760</w:t>
                    </w:r>
                  </w:p>
                  <w:p w:rsidR="00DB5A2A" w:rsidRPr="00256FE0" w:rsidRDefault="00DB5A2A" w:rsidP="009F7C72"/>
                </w:txbxContent>
              </v:textbox>
            </v:shape>
          </w:pict>
        </mc:Fallback>
      </mc:AlternateContent>
    </w:r>
    <w:r w:rsidR="00DB5A2A">
      <w:rPr>
        <w:noProof/>
        <w:lang w:eastAsia="en-GB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</wp:posOffset>
          </wp:positionH>
          <wp:positionV relativeFrom="paragraph">
            <wp:posOffset>19685</wp:posOffset>
          </wp:positionV>
          <wp:extent cx="914400" cy="914400"/>
          <wp:effectExtent l="19050" t="0" r="0" b="0"/>
          <wp:wrapNone/>
          <wp:docPr id="4" name="Picture 2" descr="dualSGstacked_Col_pri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alSGstacked_Col_print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669C" w:rsidRDefault="00AE669C" w:rsidP="001E549F">
      <w:pPr>
        <w:spacing w:after="0" w:line="240" w:lineRule="auto"/>
      </w:pPr>
      <w:r>
        <w:separator/>
      </w:r>
    </w:p>
  </w:footnote>
  <w:footnote w:type="continuationSeparator" w:id="0">
    <w:p w:rsidR="00AE669C" w:rsidRDefault="00AE669C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5A2A" w:rsidRDefault="00DB5A2A">
    <w:pPr>
      <w:pStyle w:val="Header"/>
    </w:pPr>
    <w:r w:rsidRPr="001E549F">
      <w:rPr>
        <w:noProof/>
        <w:lang w:eastAsia="en-GB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2514600</wp:posOffset>
          </wp:positionH>
          <wp:positionV relativeFrom="paragraph">
            <wp:posOffset>-278130</wp:posOffset>
          </wp:positionV>
          <wp:extent cx="1209675" cy="847725"/>
          <wp:effectExtent l="19050" t="0" r="9525" b="0"/>
          <wp:wrapThrough wrapText="bothSides">
            <wp:wrapPolygon edited="0">
              <wp:start x="-340" y="0"/>
              <wp:lineTo x="-340" y="21357"/>
              <wp:lineTo x="21770" y="21357"/>
              <wp:lineTo x="21770" y="0"/>
              <wp:lineTo x="-34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9575A"/>
    <w:multiLevelType w:val="multilevel"/>
    <w:tmpl w:val="AA66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3838"/>
    <w:multiLevelType w:val="multilevel"/>
    <w:tmpl w:val="DA36D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CD1DBA"/>
    <w:multiLevelType w:val="hybridMultilevel"/>
    <w:tmpl w:val="577EE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C07BC9"/>
    <w:multiLevelType w:val="multilevel"/>
    <w:tmpl w:val="48D46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143B2A"/>
    <w:multiLevelType w:val="multilevel"/>
    <w:tmpl w:val="FDB0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753107"/>
    <w:multiLevelType w:val="hybridMultilevel"/>
    <w:tmpl w:val="51BAB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0D59"/>
    <w:multiLevelType w:val="multilevel"/>
    <w:tmpl w:val="7D86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544F93"/>
    <w:multiLevelType w:val="hybridMultilevel"/>
    <w:tmpl w:val="65B8AEFA"/>
    <w:lvl w:ilvl="0" w:tplc="8DAA41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43B5F"/>
    <w:multiLevelType w:val="hybridMultilevel"/>
    <w:tmpl w:val="F9A83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B5071B"/>
    <w:multiLevelType w:val="hybridMultilevel"/>
    <w:tmpl w:val="7F3A6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061EAB"/>
    <w:multiLevelType w:val="hybridMultilevel"/>
    <w:tmpl w:val="6CA6A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3"/>
  </w:num>
  <w:num w:numId="9">
    <w:abstractNumId w:val="4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3B"/>
    <w:rsid w:val="00011530"/>
    <w:rsid w:val="000B74CE"/>
    <w:rsid w:val="00140561"/>
    <w:rsid w:val="001E549F"/>
    <w:rsid w:val="00262FB7"/>
    <w:rsid w:val="00335167"/>
    <w:rsid w:val="00351547"/>
    <w:rsid w:val="003602A4"/>
    <w:rsid w:val="0039153B"/>
    <w:rsid w:val="00466A0B"/>
    <w:rsid w:val="0047368D"/>
    <w:rsid w:val="00492F93"/>
    <w:rsid w:val="004B2769"/>
    <w:rsid w:val="004B592C"/>
    <w:rsid w:val="004D1D1D"/>
    <w:rsid w:val="004E3896"/>
    <w:rsid w:val="00574BE7"/>
    <w:rsid w:val="005E1421"/>
    <w:rsid w:val="00675422"/>
    <w:rsid w:val="0071246B"/>
    <w:rsid w:val="00763022"/>
    <w:rsid w:val="007E183B"/>
    <w:rsid w:val="008A2D6C"/>
    <w:rsid w:val="00965543"/>
    <w:rsid w:val="009856BC"/>
    <w:rsid w:val="009C4ACA"/>
    <w:rsid w:val="009F7C72"/>
    <w:rsid w:val="00A359A8"/>
    <w:rsid w:val="00AC7FBC"/>
    <w:rsid w:val="00AE669C"/>
    <w:rsid w:val="00B06B91"/>
    <w:rsid w:val="00BC5F3B"/>
    <w:rsid w:val="00BD122E"/>
    <w:rsid w:val="00CF78A0"/>
    <w:rsid w:val="00DB5167"/>
    <w:rsid w:val="00DB5A2A"/>
    <w:rsid w:val="00DD251D"/>
    <w:rsid w:val="00EB6624"/>
    <w:rsid w:val="00ED5485"/>
    <w:rsid w:val="00EF35FE"/>
    <w:rsid w:val="00F7223A"/>
    <w:rsid w:val="00F8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962E7C8-B0EC-4EB3-A024-F7979B4FB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5422"/>
  </w:style>
  <w:style w:type="paragraph" w:styleId="Heading1">
    <w:name w:val="heading 1"/>
    <w:basedOn w:val="Normal"/>
    <w:next w:val="Normal"/>
    <w:link w:val="Heading1Char"/>
    <w:uiPriority w:val="9"/>
    <w:qFormat/>
    <w:rsid w:val="006754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4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4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4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4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4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4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4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4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C4AC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9C4ACA"/>
  </w:style>
  <w:style w:type="table" w:styleId="TableGrid">
    <w:name w:val="Table Grid"/>
    <w:basedOn w:val="TableNormal"/>
    <w:uiPriority w:val="59"/>
    <w:rsid w:val="009C4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754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4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4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4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4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4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754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5422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4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54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675422"/>
    <w:rPr>
      <w:b/>
      <w:bCs/>
    </w:rPr>
  </w:style>
  <w:style w:type="character" w:styleId="Emphasis">
    <w:name w:val="Emphasis"/>
    <w:basedOn w:val="DefaultParagraphFont"/>
    <w:uiPriority w:val="20"/>
    <w:qFormat/>
    <w:rsid w:val="00675422"/>
    <w:rPr>
      <w:i/>
      <w:iCs/>
    </w:rPr>
  </w:style>
  <w:style w:type="paragraph" w:styleId="NoSpacing">
    <w:name w:val="No Spacing"/>
    <w:uiPriority w:val="1"/>
    <w:qFormat/>
    <w:rsid w:val="006754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754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54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4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42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754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542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67542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542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542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542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6A0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A0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MI%20Internal%20Documents\Templates\Headed%20A4%20template%202015%20sponsor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1A3E1-1ABF-4A79-9556-6DF46550B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</Template>
  <TotalTime>7</TotalTime>
  <Pages>3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User-002</dc:creator>
  <cp:lastModifiedBy>Deborah Iden</cp:lastModifiedBy>
  <cp:revision>4</cp:revision>
  <dcterms:created xsi:type="dcterms:W3CDTF">2019-05-30T11:47:00Z</dcterms:created>
  <dcterms:modified xsi:type="dcterms:W3CDTF">2019-05-31T07:04:00Z</dcterms:modified>
</cp:coreProperties>
</file>